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sz w:val="28"/>
          <w:szCs w:val="28"/>
        </w:rPr>
      </w:pPr>
      <w:r w:rsidDel="00000000" w:rsidR="00000000" w:rsidRPr="00000000">
        <w:rPr>
          <w:rFonts w:ascii="Roboto Serif" w:cs="Roboto Serif" w:eastAsia="Roboto Serif" w:hAnsi="Roboto Serif"/>
          <w:b w:val="1"/>
          <w:sz w:val="28"/>
          <w:szCs w:val="28"/>
          <w:rtl w:val="0"/>
        </w:rPr>
        <w:t xml:space="preserve">UPPDRAG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Fonts w:ascii="Roboto Serif" w:cs="Roboto Serif" w:eastAsia="Roboto Serif" w:hAnsi="Roboto Serif"/>
                <w:b w:val="1"/>
                <w:rtl w:val="0"/>
              </w:rPr>
              <w:t xml:space="preserve">UBONGO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t xml:space="preserve">Uppdrag: Lös en </w:t>
            </w: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t xml:space="preserve">Ubongobricka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br w:type="textWrapping"/>
              <w:br w:type="textWrapping"/>
              <w:t xml:space="preserve">Plats: Bordet vid fotbollsspelet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Fonts w:ascii="Roboto Serif" w:cs="Roboto Serif" w:eastAsia="Roboto Serif" w:hAnsi="Roboto Serif"/>
                <w:b w:val="1"/>
                <w:rtl w:val="0"/>
              </w:rPr>
              <w:t xml:space="preserve">I RÄTT NUMMERFÖLJD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t xml:space="preserve">Uppdrag: Dra en linje i nummerföljd för att teckna en frukt. Börja på nr 1!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br w:type="textWrapping"/>
              <w:t xml:space="preserve">Plats: Fritids lilla rummet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Fonts w:ascii="Roboto Serif" w:cs="Roboto Serif" w:eastAsia="Roboto Serif" w:hAnsi="Roboto Serif"/>
                <w:b w:val="1"/>
                <w:rtl w:val="0"/>
              </w:rPr>
              <w:t xml:space="preserve">HOPPA BOCK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t xml:space="preserve">Uppdrag: Hoppa över pallen tre gånger</w:t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br w:type="textWrapping"/>
              <w:br w:type="textWrapping"/>
              <w:t xml:space="preserve">Plats: Stora toaletten vid entrén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Fonts w:ascii="Roboto Serif" w:cs="Roboto Serif" w:eastAsia="Roboto Serif" w:hAnsi="Roboto Serif"/>
                <w:b w:val="1"/>
                <w:rtl w:val="0"/>
              </w:rPr>
              <w:t xml:space="preserve">MATTETALEN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t xml:space="preserve">Uppdrag: Skriv tre mattetal som ger något av de givna svaren på bordet</w:t>
              <w:br w:type="textWrapping"/>
              <w:br w:type="textWrapping"/>
              <w:t xml:space="preserve">Plats: Runda bordet i samlingsrummet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Fonts w:ascii="Roboto Serif" w:cs="Roboto Serif" w:eastAsia="Roboto Serif" w:hAnsi="Roboto Serif"/>
                <w:b w:val="1"/>
                <w:rtl w:val="0"/>
              </w:rPr>
              <w:t xml:space="preserve">TORN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t xml:space="preserve">Uppdrag: Bygg ett torn av kaplastavar som når upp till strecket på väggen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br w:type="textWrapping"/>
              <w:t xml:space="preserve">Plats: Entrén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Fonts w:ascii="Roboto Serif" w:cs="Roboto Serif" w:eastAsia="Roboto Serif" w:hAnsi="Roboto Serif"/>
                <w:b w:val="1"/>
                <w:rtl w:val="0"/>
              </w:rPr>
              <w:t xml:space="preserve">TANGRAM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t xml:space="preserve">Uppdrag: Bilda en kvadrat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br w:type="textWrapping"/>
              <w:t xml:space="preserve">Plats: 1:ans klassrum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Fonts w:ascii="Roboto Serif" w:cs="Roboto Serif" w:eastAsia="Roboto Serif" w:hAnsi="Roboto Serif"/>
                <w:b w:val="1"/>
                <w:rtl w:val="0"/>
              </w:rPr>
              <w:t xml:space="preserve">LEGOBYGGE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t xml:space="preserve">Uppdrag: Bygg en kopia av föremålet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br w:type="textWrapping"/>
              <w:t xml:space="preserve">Plats: Tysta rummet på fritids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Fonts w:ascii="Roboto Serif" w:cs="Roboto Serif" w:eastAsia="Roboto Serif" w:hAnsi="Roboto Serif"/>
                <w:b w:val="1"/>
                <w:rtl w:val="0"/>
              </w:rPr>
              <w:t xml:space="preserve">TÄRNINGARNA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Roboto Serif ExtraLight" w:cs="Roboto Serif ExtraLight" w:eastAsia="Roboto Serif ExtraLight" w:hAnsi="Roboto Serif ExtraLight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t xml:space="preserve">Uppdrag: Slå tärningarna tills du får två sexor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Fonts w:ascii="Roboto Serif ExtraLight" w:cs="Roboto Serif ExtraLight" w:eastAsia="Roboto Serif ExtraLight" w:hAnsi="Roboto Serif ExtraLight"/>
                <w:rtl w:val="0"/>
              </w:rPr>
              <w:br w:type="textWrapping"/>
              <w:t xml:space="preserve">Plats: Lilla toaletten i hallen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 Serif" w:cs="Roboto Serif" w:eastAsia="Roboto Serif" w:hAnsi="Roboto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Serif Extra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erif-regular.ttf"/><Relationship Id="rId2" Type="http://schemas.openxmlformats.org/officeDocument/2006/relationships/font" Target="fonts/RobotoSerif-bold.ttf"/><Relationship Id="rId3" Type="http://schemas.openxmlformats.org/officeDocument/2006/relationships/font" Target="fonts/RobotoSerif-italic.ttf"/><Relationship Id="rId4" Type="http://schemas.openxmlformats.org/officeDocument/2006/relationships/font" Target="fonts/RobotoSerif-boldItalic.ttf"/><Relationship Id="rId5" Type="http://schemas.openxmlformats.org/officeDocument/2006/relationships/font" Target="fonts/RobotoSerifExtraLight-regular.ttf"/><Relationship Id="rId6" Type="http://schemas.openxmlformats.org/officeDocument/2006/relationships/font" Target="fonts/RobotoSerifExtraLight-bold.ttf"/><Relationship Id="rId7" Type="http://schemas.openxmlformats.org/officeDocument/2006/relationships/font" Target="fonts/RobotoSerifExtraLight-italic.ttf"/><Relationship Id="rId8" Type="http://schemas.openxmlformats.org/officeDocument/2006/relationships/font" Target="fonts/RobotoSerifExtra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